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C0" w:rsidRPr="00A43FDE" w:rsidRDefault="00567EC0" w:rsidP="00567EC0">
      <w:pPr>
        <w:jc w:val="center"/>
        <w:rPr>
          <w:rFonts w:ascii="Andalus" w:hAnsi="Andalus"/>
          <w:b/>
          <w:sz w:val="32"/>
          <w:szCs w:val="32"/>
          <w:u w:val="single"/>
        </w:rPr>
      </w:pPr>
      <w:r>
        <w:rPr>
          <w:rFonts w:ascii="Andalus" w:hAnsi="Andalus"/>
          <w:b/>
          <w:sz w:val="32"/>
          <w:szCs w:val="32"/>
          <w:u w:val="single"/>
        </w:rPr>
        <w:t xml:space="preserve">Rehab Loans </w:t>
      </w:r>
      <w:bookmarkStart w:id="0" w:name="_GoBack"/>
      <w:bookmarkEnd w:id="0"/>
      <w:r w:rsidRPr="00A43FDE">
        <w:rPr>
          <w:rFonts w:ascii="Andalus" w:hAnsi="Andalus"/>
          <w:b/>
          <w:sz w:val="32"/>
          <w:szCs w:val="32"/>
          <w:u w:val="single"/>
        </w:rPr>
        <w:t xml:space="preserve">Required </w:t>
      </w:r>
      <w:r>
        <w:rPr>
          <w:rFonts w:ascii="Andalus" w:hAnsi="Andalus"/>
          <w:b/>
          <w:sz w:val="32"/>
          <w:szCs w:val="32"/>
          <w:u w:val="single"/>
        </w:rPr>
        <w:t xml:space="preserve">Submission </w:t>
      </w:r>
      <w:r w:rsidRPr="00A43FDE">
        <w:rPr>
          <w:rFonts w:ascii="Andalus" w:hAnsi="Andalus"/>
          <w:b/>
          <w:sz w:val="32"/>
          <w:szCs w:val="32"/>
          <w:u w:val="single"/>
        </w:rPr>
        <w:t>Documents</w:t>
      </w:r>
    </w:p>
    <w:p w:rsidR="00567EC0" w:rsidRDefault="00567EC0" w:rsidP="00567EC0">
      <w:pPr>
        <w:spacing w:line="360" w:lineRule="auto"/>
        <w:rPr>
          <w:rFonts w:eastAsiaTheme="minorEastAsia"/>
          <w:color w:val="000000" w:themeColor="text1"/>
          <w:kern w:val="24"/>
        </w:rPr>
      </w:pPr>
    </w:p>
    <w:p w:rsidR="00567EC0" w:rsidRPr="0059536D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 xml:space="preserve">_____ Application     </w:t>
      </w:r>
    </w:p>
    <w:p w:rsidR="00567EC0" w:rsidRPr="0059536D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 xml:space="preserve">_____ Credit Authorization  </w:t>
      </w:r>
      <w:r w:rsidRPr="00567EC0">
        <w:rPr>
          <w:rFonts w:eastAsiaTheme="minorEastAsia"/>
          <w:color w:val="00B050"/>
          <w:kern w:val="24"/>
        </w:rPr>
        <w:t>(will be sent later)</w:t>
      </w:r>
      <w:r w:rsidRPr="00567EC0">
        <w:rPr>
          <w:rFonts w:eastAsiaTheme="minorEastAsia"/>
          <w:color w:val="00B050"/>
          <w:kern w:val="24"/>
        </w:rPr>
        <w:t xml:space="preserve"> </w:t>
      </w:r>
    </w:p>
    <w:p w:rsidR="00567EC0" w:rsidRPr="0059536D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 xml:space="preserve">_____ Investor Experience Questionnaire: Supported with Documentation of Fix &amp; Flip     </w:t>
      </w:r>
      <w:r>
        <w:rPr>
          <w:rFonts w:eastAsiaTheme="minorEastAsia"/>
          <w:color w:val="000000" w:themeColor="text1"/>
          <w:kern w:val="24"/>
        </w:rPr>
        <w:t xml:space="preserve">    </w:t>
      </w:r>
      <w:r w:rsidRPr="00D66D33">
        <w:rPr>
          <w:rFonts w:eastAsiaTheme="minorEastAsia"/>
          <w:color w:val="000000" w:themeColor="text1"/>
          <w:kern w:val="24"/>
        </w:rPr>
        <w:t xml:space="preserve">ex:  Copies </w:t>
      </w:r>
      <w:r>
        <w:rPr>
          <w:rFonts w:eastAsiaTheme="minorEastAsia"/>
          <w:color w:val="000000" w:themeColor="text1"/>
          <w:kern w:val="24"/>
        </w:rPr>
        <w:t xml:space="preserve">purchase and sale  </w:t>
      </w:r>
      <w:r w:rsidRPr="00D66D33">
        <w:rPr>
          <w:rFonts w:eastAsiaTheme="minorEastAsia"/>
          <w:color w:val="000000" w:themeColor="text1"/>
          <w:kern w:val="24"/>
        </w:rPr>
        <w:t xml:space="preserve">HUD     </w:t>
      </w:r>
    </w:p>
    <w:p w:rsidR="00567EC0" w:rsidRPr="0059536D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 xml:space="preserve">_____ Purchase Contract   </w:t>
      </w:r>
    </w:p>
    <w:p w:rsidR="00567EC0" w:rsidRPr="0059536D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 xml:space="preserve">_____ Driver’s License &amp; Social Security Card </w:t>
      </w:r>
    </w:p>
    <w:p w:rsidR="00567EC0" w:rsidRPr="00D66D33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 xml:space="preserve">_____ Completed Construction Cost Sheet prepared by </w:t>
      </w:r>
      <w:r>
        <w:rPr>
          <w:rFonts w:eastAsiaTheme="minorEastAsia"/>
          <w:color w:val="000000" w:themeColor="text1"/>
          <w:kern w:val="24"/>
        </w:rPr>
        <w:t>L</w:t>
      </w:r>
      <w:r w:rsidRPr="00D66D33">
        <w:rPr>
          <w:rFonts w:eastAsiaTheme="minorEastAsia"/>
          <w:color w:val="000000" w:themeColor="text1"/>
          <w:kern w:val="24"/>
        </w:rPr>
        <w:t xml:space="preserve">icensed </w:t>
      </w:r>
      <w:r>
        <w:rPr>
          <w:rFonts w:eastAsiaTheme="minorEastAsia"/>
          <w:color w:val="000000" w:themeColor="text1"/>
          <w:kern w:val="24"/>
        </w:rPr>
        <w:t>C</w:t>
      </w:r>
      <w:r w:rsidRPr="00D66D33">
        <w:rPr>
          <w:rFonts w:eastAsiaTheme="minorEastAsia"/>
          <w:color w:val="000000" w:themeColor="text1"/>
          <w:kern w:val="24"/>
        </w:rPr>
        <w:t xml:space="preserve">ontractor </w:t>
      </w:r>
      <w:r>
        <w:rPr>
          <w:rFonts w:eastAsiaTheme="minorEastAsia"/>
          <w:color w:val="000000" w:themeColor="text1"/>
          <w:kern w:val="24"/>
        </w:rPr>
        <w:t>with copy of Licensed Contractors Valid License</w:t>
      </w:r>
    </w:p>
    <w:p w:rsidR="00567EC0" w:rsidRPr="00E31F2B" w:rsidRDefault="00567EC0" w:rsidP="00567EC0">
      <w:pPr>
        <w:pStyle w:val="ListParagraph"/>
        <w:numPr>
          <w:ilvl w:val="0"/>
          <w:numId w:val="1"/>
        </w:numPr>
        <w:spacing w:line="360" w:lineRule="auto"/>
      </w:pPr>
      <w:r>
        <w:rPr>
          <w:rFonts w:eastAsiaTheme="minorEastAsia"/>
          <w:color w:val="000000" w:themeColor="text1"/>
          <w:kern w:val="24"/>
        </w:rPr>
        <w:t xml:space="preserve">_____  </w:t>
      </w:r>
      <w:r w:rsidRPr="00D66D33">
        <w:rPr>
          <w:rFonts w:eastAsiaTheme="minorEastAsia"/>
          <w:color w:val="000000" w:themeColor="text1"/>
          <w:kern w:val="24"/>
        </w:rPr>
        <w:t>Rehab Estimate and Draw Request Form</w:t>
      </w:r>
      <w:r>
        <w:rPr>
          <w:rFonts w:eastAsiaTheme="minorEastAsia"/>
          <w:color w:val="000000" w:themeColor="text1"/>
          <w:kern w:val="24"/>
        </w:rPr>
        <w:t xml:space="preserve"> to determine draws  </w:t>
      </w:r>
    </w:p>
    <w:p w:rsidR="00567EC0" w:rsidRPr="0059536D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>_____ Licensed Contractors Detailed Estimate including Cost and Scope of work</w:t>
      </w:r>
      <w:r>
        <w:rPr>
          <w:rFonts w:eastAsiaTheme="minorEastAsia"/>
          <w:color w:val="000000" w:themeColor="text1"/>
          <w:kern w:val="24"/>
        </w:rPr>
        <w:t xml:space="preserve"> on Letterhead</w:t>
      </w:r>
      <w:r w:rsidRPr="00D66D33">
        <w:rPr>
          <w:rFonts w:eastAsiaTheme="minorEastAsia"/>
          <w:color w:val="000000" w:themeColor="text1"/>
          <w:kern w:val="24"/>
        </w:rPr>
        <w:t xml:space="preserve"> </w:t>
      </w:r>
    </w:p>
    <w:p w:rsidR="00567EC0" w:rsidRPr="0059536D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>_____ 1 year proof of Home Owners Insurance</w:t>
      </w:r>
      <w:r>
        <w:rPr>
          <w:rFonts w:eastAsiaTheme="minorEastAsia"/>
          <w:color w:val="000000" w:themeColor="text1"/>
          <w:kern w:val="24"/>
        </w:rPr>
        <w:t xml:space="preserve"> or 12 </w:t>
      </w:r>
      <w:r w:rsidRPr="00D66D33">
        <w:rPr>
          <w:rFonts w:eastAsiaTheme="minorEastAsia"/>
          <w:color w:val="000000" w:themeColor="text1"/>
          <w:kern w:val="24"/>
        </w:rPr>
        <w:t xml:space="preserve">month Builders Risk Coverage  </w:t>
      </w:r>
    </w:p>
    <w:p w:rsidR="00567EC0" w:rsidRPr="0059536D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 xml:space="preserve">_____ Appraisal Credit Card Authorization </w:t>
      </w:r>
      <w:r w:rsidRPr="00567EC0">
        <w:rPr>
          <w:rFonts w:eastAsiaTheme="minorEastAsia"/>
          <w:color w:val="00B050"/>
          <w:kern w:val="24"/>
        </w:rPr>
        <w:t>(will be sent later)</w:t>
      </w:r>
    </w:p>
    <w:p w:rsidR="00567EC0" w:rsidRPr="0059536D" w:rsidRDefault="00567EC0" w:rsidP="00567EC0">
      <w:pPr>
        <w:pStyle w:val="ListParagraph"/>
        <w:numPr>
          <w:ilvl w:val="0"/>
          <w:numId w:val="1"/>
        </w:numPr>
        <w:spacing w:line="360" w:lineRule="auto"/>
      </w:pPr>
      <w:r w:rsidRPr="00D66D33">
        <w:rPr>
          <w:rFonts w:eastAsiaTheme="minorEastAsia"/>
          <w:color w:val="000000" w:themeColor="text1"/>
          <w:kern w:val="24"/>
        </w:rPr>
        <w:t xml:space="preserve">_____ Two (2) most recent bank statements supporting (min 2 months) Cash Reserves,        Down Payment, Closing Fee’s and percentage of Rehab Funds.    </w:t>
      </w:r>
    </w:p>
    <w:p w:rsidR="00567EC0" w:rsidRPr="00D66D33" w:rsidRDefault="00567EC0" w:rsidP="00567EC0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D66D33">
        <w:rPr>
          <w:rFonts w:eastAsiaTheme="minorEastAsia"/>
          <w:color w:val="000000" w:themeColor="text1"/>
          <w:kern w:val="24"/>
        </w:rPr>
        <w:t>_____ A</w:t>
      </w:r>
      <w:r w:rsidRPr="00D66D33">
        <w:rPr>
          <w:rFonts w:eastAsiaTheme="minorEastAsia"/>
          <w:b/>
          <w:color w:val="000000" w:themeColor="text1"/>
          <w:kern w:val="24"/>
        </w:rPr>
        <w:t>-LLC or Partnership</w:t>
      </w:r>
      <w:r w:rsidRPr="00D66D33">
        <w:rPr>
          <w:rFonts w:eastAsiaTheme="minorEastAsia"/>
          <w:color w:val="000000" w:themeColor="text1"/>
          <w:kern w:val="24"/>
        </w:rPr>
        <w:t>: Proof of Publication, Articles of Organization, Operating   Agreement, Member Resolution, Percentage of Shares Part</w:t>
      </w:r>
      <w:r w:rsidRPr="00D66D33">
        <w:rPr>
          <w:rFonts w:eastAsiaTheme="minorEastAsia"/>
          <w:bCs/>
          <w:color w:val="000000" w:themeColor="text1"/>
          <w:kern w:val="24"/>
        </w:rPr>
        <w:t xml:space="preserve">nership   </w:t>
      </w:r>
      <w:r w:rsidRPr="00D66D33">
        <w:rPr>
          <w:rFonts w:eastAsiaTheme="minorEastAsia"/>
          <w:b/>
          <w:bCs/>
          <w:color w:val="000000" w:themeColor="text1"/>
          <w:kern w:val="24"/>
        </w:rPr>
        <w:t>OR….</w:t>
      </w:r>
    </w:p>
    <w:p w:rsidR="00567EC0" w:rsidRPr="00D66D33" w:rsidRDefault="00567EC0" w:rsidP="00567EC0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</w:rPr>
      </w:pPr>
      <w:r w:rsidRPr="00D66D33">
        <w:rPr>
          <w:rFonts w:eastAsiaTheme="minorEastAsia"/>
        </w:rPr>
        <w:t xml:space="preserve">_____ B- </w:t>
      </w:r>
      <w:r w:rsidRPr="00D66D33">
        <w:rPr>
          <w:rFonts w:eastAsiaTheme="minorEastAsia"/>
          <w:b/>
        </w:rPr>
        <w:t>Corporation:</w:t>
      </w:r>
      <w:r w:rsidRPr="00D66D33">
        <w:rPr>
          <w:rFonts w:eastAsiaTheme="minorEastAsia"/>
        </w:rPr>
        <w:t xml:space="preserve"> Certificate of Incorporation, Bylaws, Corporate  Resolution Certificate of good standing</w:t>
      </w:r>
    </w:p>
    <w:p w:rsidR="00837668" w:rsidRDefault="00837668"/>
    <w:sectPr w:rsidR="00837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F5510"/>
    <w:multiLevelType w:val="hybridMultilevel"/>
    <w:tmpl w:val="33D6E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C0"/>
    <w:rsid w:val="000E29B3"/>
    <w:rsid w:val="00493A7F"/>
    <w:rsid w:val="00567EC0"/>
    <w:rsid w:val="008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14C4"/>
  <w15:chartTrackingRefBased/>
  <w15:docId w15:val="{4942B573-6B4C-49B6-ABDA-34101B09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Bennett</dc:creator>
  <cp:keywords/>
  <dc:description/>
  <cp:lastModifiedBy>Lester Bennett</cp:lastModifiedBy>
  <cp:revision>1</cp:revision>
  <dcterms:created xsi:type="dcterms:W3CDTF">2016-12-31T02:45:00Z</dcterms:created>
  <dcterms:modified xsi:type="dcterms:W3CDTF">2016-12-31T02:52:00Z</dcterms:modified>
</cp:coreProperties>
</file>